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D81" w:rsidRPr="00511D81" w:rsidRDefault="00511D81" w:rsidP="00511D81">
      <w:pPr>
        <w:shd w:val="clear" w:color="auto" w:fill="FFFFFF"/>
        <w:spacing w:before="100" w:beforeAutospacing="1" w:after="100" w:afterAutospacing="1" w:line="240" w:lineRule="auto"/>
        <w:rPr>
          <w:rFonts w:ascii="Arial" w:eastAsia="Times New Roman" w:hAnsi="Arial" w:cs="Arial"/>
          <w:color w:val="000000"/>
          <w:sz w:val="18"/>
          <w:szCs w:val="18"/>
        </w:rPr>
      </w:pPr>
      <w:r w:rsidRPr="00511D81">
        <w:rPr>
          <w:rFonts w:ascii="Arial" w:eastAsia="Times New Roman" w:hAnsi="Arial" w:cs="Arial"/>
          <w:b/>
          <w:bCs/>
          <w:caps/>
          <w:color w:val="333333"/>
          <w:sz w:val="24"/>
          <w:szCs w:val="24"/>
        </w:rPr>
        <w:t>CONCEPT CARTOONS</w:t>
      </w:r>
    </w:p>
    <w:p w:rsidR="00511D81" w:rsidRDefault="00511D81" w:rsidP="00511D81">
      <w:pPr>
        <w:shd w:val="clear" w:color="auto" w:fill="FFFFFF"/>
        <w:spacing w:before="100" w:beforeAutospacing="1" w:after="100" w:afterAutospacing="1" w:line="240" w:lineRule="auto"/>
        <w:rPr>
          <w:rFonts w:ascii="Arial" w:eastAsia="Times New Roman" w:hAnsi="Arial" w:cs="Arial"/>
          <w:b/>
          <w:bCs/>
          <w:color w:val="000000"/>
          <w:sz w:val="24"/>
          <w:szCs w:val="24"/>
        </w:rPr>
      </w:pPr>
      <w:hyperlink r:id="rId7" w:history="1">
        <w:r>
          <w:rPr>
            <w:rStyle w:val="Hyperlink"/>
          </w:rPr>
          <w:t>http://arb.nzcer.org.nz/strategies/cartoons.php</w:t>
        </w:r>
      </w:hyperlink>
    </w:p>
    <w:p w:rsidR="00511D81" w:rsidRPr="00511D81" w:rsidRDefault="00511D81" w:rsidP="00511D81">
      <w:pPr>
        <w:shd w:val="clear" w:color="auto" w:fill="FFFFFF"/>
        <w:spacing w:before="100" w:beforeAutospacing="1" w:after="100" w:afterAutospacing="1" w:line="240" w:lineRule="auto"/>
        <w:rPr>
          <w:rFonts w:ascii="Arial" w:eastAsia="Times New Roman" w:hAnsi="Arial" w:cs="Arial"/>
          <w:bCs/>
          <w:color w:val="000000"/>
          <w:sz w:val="24"/>
          <w:szCs w:val="24"/>
        </w:rPr>
      </w:pPr>
      <w:bookmarkStart w:id="0" w:name="_GoBack"/>
      <w:r w:rsidRPr="00511D81">
        <w:rPr>
          <w:rFonts w:ascii="Arial" w:eastAsia="Times New Roman" w:hAnsi="Arial" w:cs="Arial"/>
          <w:bCs/>
          <w:color w:val="000000"/>
          <w:sz w:val="24"/>
          <w:szCs w:val="24"/>
        </w:rPr>
        <w:t>(accessed on 30 May 2013)</w:t>
      </w:r>
    </w:p>
    <w:bookmarkEnd w:id="0"/>
    <w:p w:rsidR="00511D81" w:rsidRPr="00511D81" w:rsidRDefault="00511D81" w:rsidP="00511D81">
      <w:pPr>
        <w:shd w:val="clear" w:color="auto" w:fill="FFFFFF"/>
        <w:spacing w:before="100" w:beforeAutospacing="1" w:after="100" w:afterAutospacing="1" w:line="240" w:lineRule="auto"/>
        <w:rPr>
          <w:rFonts w:ascii="Arial" w:eastAsia="Times New Roman" w:hAnsi="Arial" w:cs="Arial"/>
          <w:color w:val="000000"/>
          <w:sz w:val="18"/>
          <w:szCs w:val="18"/>
        </w:rPr>
      </w:pPr>
      <w:r w:rsidRPr="00511D81">
        <w:rPr>
          <w:rFonts w:ascii="Arial" w:eastAsia="Times New Roman" w:hAnsi="Arial" w:cs="Arial"/>
          <w:b/>
          <w:bCs/>
          <w:color w:val="000000"/>
          <w:sz w:val="24"/>
          <w:szCs w:val="24"/>
        </w:rPr>
        <w:t>Chris Joyce (2006)</w:t>
      </w:r>
    </w:p>
    <w:p w:rsidR="00511D81" w:rsidRPr="00511D81" w:rsidRDefault="00511D81" w:rsidP="00511D81">
      <w:pPr>
        <w:shd w:val="clear" w:color="auto" w:fill="FFFFFF"/>
        <w:spacing w:before="100" w:beforeAutospacing="1" w:after="100" w:afterAutospacing="1" w:line="240" w:lineRule="auto"/>
        <w:rPr>
          <w:rFonts w:ascii="Arial" w:eastAsia="Times New Roman" w:hAnsi="Arial" w:cs="Arial"/>
          <w:color w:val="000000"/>
          <w:sz w:val="18"/>
          <w:szCs w:val="18"/>
        </w:rPr>
      </w:pPr>
      <w:r w:rsidRPr="00511D81">
        <w:rPr>
          <w:rFonts w:ascii="Arial" w:eastAsia="Times New Roman" w:hAnsi="Arial" w:cs="Arial"/>
          <w:color w:val="000000"/>
          <w:sz w:val="20"/>
          <w:szCs w:val="20"/>
        </w:rPr>
        <w:t>Concept Cartoons are cartoon-style drawings that put forward a range of viewpoints about an everyday event. Naylor and Keogh (1999) developed, researched and refined their use as a science assessment and teaching tool. They are now exploring their use in mathematics.</w:t>
      </w:r>
    </w:p>
    <w:p w:rsidR="00511D81" w:rsidRPr="00511D81" w:rsidRDefault="00511D81" w:rsidP="00511D81">
      <w:pPr>
        <w:shd w:val="clear" w:color="auto" w:fill="FFFFFF"/>
        <w:spacing w:before="100" w:beforeAutospacing="1" w:after="0" w:line="240" w:lineRule="auto"/>
        <w:rPr>
          <w:rFonts w:ascii="Arial" w:eastAsia="Times New Roman" w:hAnsi="Arial" w:cs="Arial"/>
          <w:color w:val="000000"/>
          <w:sz w:val="18"/>
          <w:szCs w:val="18"/>
        </w:rPr>
      </w:pPr>
      <w:r w:rsidRPr="00511D81">
        <w:rPr>
          <w:rFonts w:ascii="Arial" w:eastAsia="Times New Roman" w:hAnsi="Arial" w:cs="Arial"/>
          <w:color w:val="000000"/>
          <w:sz w:val="20"/>
          <w:szCs w:val="20"/>
        </w:rPr>
        <w:t>Their features include:</w:t>
      </w:r>
    </w:p>
    <w:p w:rsidR="00511D81" w:rsidRPr="00511D81" w:rsidRDefault="00511D81" w:rsidP="00511D81">
      <w:pPr>
        <w:numPr>
          <w:ilvl w:val="0"/>
          <w:numId w:val="1"/>
        </w:numPr>
        <w:shd w:val="clear" w:color="auto" w:fill="FFFFFF"/>
        <w:spacing w:before="100" w:beforeAutospacing="1" w:after="100" w:afterAutospacing="1" w:line="240" w:lineRule="auto"/>
        <w:rPr>
          <w:rFonts w:ascii="Arial" w:eastAsia="Times New Roman" w:hAnsi="Arial" w:cs="Arial"/>
          <w:color w:val="000000"/>
          <w:sz w:val="18"/>
          <w:szCs w:val="18"/>
        </w:rPr>
      </w:pPr>
      <w:r w:rsidRPr="00511D81">
        <w:rPr>
          <w:rFonts w:ascii="Arial" w:eastAsia="Times New Roman" w:hAnsi="Arial" w:cs="Arial"/>
          <w:color w:val="000000"/>
          <w:sz w:val="20"/>
          <w:szCs w:val="20"/>
        </w:rPr>
        <w:t>presentation of alternative ideas about a concept, including the scientifically acceptable stance;</w:t>
      </w:r>
    </w:p>
    <w:p w:rsidR="00511D81" w:rsidRPr="00511D81" w:rsidRDefault="00511D81" w:rsidP="00511D81">
      <w:pPr>
        <w:numPr>
          <w:ilvl w:val="0"/>
          <w:numId w:val="1"/>
        </w:numPr>
        <w:shd w:val="clear" w:color="auto" w:fill="FFFFFF"/>
        <w:spacing w:before="100" w:beforeAutospacing="1" w:after="100" w:afterAutospacing="1" w:line="240" w:lineRule="auto"/>
        <w:rPr>
          <w:rFonts w:ascii="Arial" w:eastAsia="Times New Roman" w:hAnsi="Arial" w:cs="Arial"/>
          <w:color w:val="000000"/>
          <w:sz w:val="18"/>
          <w:szCs w:val="18"/>
        </w:rPr>
      </w:pPr>
      <w:r w:rsidRPr="00511D81">
        <w:rPr>
          <w:rFonts w:ascii="Arial" w:eastAsia="Times New Roman" w:hAnsi="Arial" w:cs="Arial"/>
          <w:color w:val="000000"/>
          <w:sz w:val="20"/>
          <w:szCs w:val="20"/>
        </w:rPr>
        <w:t>the use of visual images;</w:t>
      </w:r>
    </w:p>
    <w:p w:rsidR="00511D81" w:rsidRPr="00511D81" w:rsidRDefault="00511D81" w:rsidP="00511D81">
      <w:pPr>
        <w:numPr>
          <w:ilvl w:val="0"/>
          <w:numId w:val="1"/>
        </w:numPr>
        <w:shd w:val="clear" w:color="auto" w:fill="FFFFFF"/>
        <w:spacing w:before="100" w:beforeAutospacing="1" w:after="100" w:afterAutospacing="1" w:line="240" w:lineRule="auto"/>
        <w:rPr>
          <w:rFonts w:ascii="Arial" w:eastAsia="Times New Roman" w:hAnsi="Arial" w:cs="Arial"/>
          <w:color w:val="000000"/>
          <w:sz w:val="18"/>
          <w:szCs w:val="18"/>
        </w:rPr>
      </w:pPr>
      <w:r w:rsidRPr="00511D81">
        <w:rPr>
          <w:rFonts w:ascii="Arial" w:eastAsia="Times New Roman" w:hAnsi="Arial" w:cs="Arial"/>
          <w:color w:val="000000"/>
          <w:sz w:val="20"/>
          <w:szCs w:val="20"/>
        </w:rPr>
        <w:t>minimal use of written language; and</w:t>
      </w:r>
    </w:p>
    <w:p w:rsidR="00511D81" w:rsidRPr="00511D81" w:rsidRDefault="00511D81" w:rsidP="00511D81">
      <w:pPr>
        <w:numPr>
          <w:ilvl w:val="0"/>
          <w:numId w:val="1"/>
        </w:numPr>
        <w:shd w:val="clear" w:color="auto" w:fill="FFFFFF"/>
        <w:spacing w:before="100" w:beforeAutospacing="1" w:after="100" w:afterAutospacing="1" w:line="240" w:lineRule="auto"/>
        <w:rPr>
          <w:rFonts w:ascii="Arial" w:eastAsia="Times New Roman" w:hAnsi="Arial" w:cs="Arial"/>
          <w:color w:val="000000"/>
          <w:sz w:val="18"/>
          <w:szCs w:val="18"/>
        </w:rPr>
      </w:pPr>
      <w:r w:rsidRPr="00511D81">
        <w:rPr>
          <w:rFonts w:ascii="Arial" w:eastAsia="Times New Roman" w:hAnsi="Arial" w:cs="Arial"/>
          <w:color w:val="000000"/>
          <w:sz w:val="20"/>
          <w:szCs w:val="20"/>
        </w:rPr>
        <w:t>contexts that are familiar to children.</w:t>
      </w:r>
    </w:p>
    <w:p w:rsidR="00511D81" w:rsidRPr="00511D81" w:rsidRDefault="00511D81" w:rsidP="00511D81">
      <w:pPr>
        <w:shd w:val="clear" w:color="auto" w:fill="FFFFFF"/>
        <w:spacing w:before="100" w:beforeAutospacing="1" w:after="100" w:afterAutospacing="1" w:line="240" w:lineRule="auto"/>
        <w:rPr>
          <w:rFonts w:ascii="Arial" w:eastAsia="Times New Roman" w:hAnsi="Arial" w:cs="Arial"/>
          <w:color w:val="000000"/>
          <w:sz w:val="18"/>
          <w:szCs w:val="18"/>
        </w:rPr>
      </w:pPr>
      <w:r w:rsidRPr="00511D81">
        <w:rPr>
          <w:rFonts w:ascii="Arial" w:eastAsia="Times New Roman" w:hAnsi="Arial" w:cs="Arial"/>
          <w:b/>
          <w:bCs/>
          <w:color w:val="000000"/>
          <w:sz w:val="20"/>
          <w:szCs w:val="20"/>
        </w:rPr>
        <w:t>When to use</w:t>
      </w:r>
    </w:p>
    <w:p w:rsidR="00511D81" w:rsidRPr="00511D81" w:rsidRDefault="00511D81" w:rsidP="00511D81">
      <w:pPr>
        <w:shd w:val="clear" w:color="auto" w:fill="FFFFFF"/>
        <w:spacing w:before="100" w:beforeAutospacing="1" w:after="0" w:line="240" w:lineRule="auto"/>
        <w:rPr>
          <w:rFonts w:ascii="Arial" w:eastAsia="Times New Roman" w:hAnsi="Arial" w:cs="Arial"/>
          <w:color w:val="000000"/>
          <w:sz w:val="18"/>
          <w:szCs w:val="18"/>
        </w:rPr>
      </w:pPr>
      <w:r w:rsidRPr="00511D81">
        <w:rPr>
          <w:rFonts w:ascii="Arial" w:eastAsia="Times New Roman" w:hAnsi="Arial" w:cs="Arial"/>
          <w:color w:val="000000"/>
          <w:sz w:val="20"/>
          <w:szCs w:val="20"/>
        </w:rPr>
        <w:t>At the beginning or part way through a unit of work, to:</w:t>
      </w:r>
    </w:p>
    <w:p w:rsidR="00511D81" w:rsidRPr="00511D81" w:rsidRDefault="00511D81" w:rsidP="00511D81">
      <w:pPr>
        <w:numPr>
          <w:ilvl w:val="0"/>
          <w:numId w:val="2"/>
        </w:numPr>
        <w:shd w:val="clear" w:color="auto" w:fill="FFFFFF"/>
        <w:spacing w:before="100" w:beforeAutospacing="1" w:after="100" w:afterAutospacing="1" w:line="240" w:lineRule="auto"/>
        <w:rPr>
          <w:rFonts w:ascii="Arial" w:eastAsia="Times New Roman" w:hAnsi="Arial" w:cs="Arial"/>
          <w:color w:val="000000"/>
          <w:sz w:val="18"/>
          <w:szCs w:val="18"/>
        </w:rPr>
      </w:pPr>
      <w:r w:rsidRPr="00511D81">
        <w:rPr>
          <w:rFonts w:ascii="Arial" w:eastAsia="Times New Roman" w:hAnsi="Arial" w:cs="Arial"/>
          <w:color w:val="000000"/>
          <w:sz w:val="20"/>
          <w:szCs w:val="20"/>
        </w:rPr>
        <w:t>gain an indication of the range of students' ideas within the class;</w:t>
      </w:r>
    </w:p>
    <w:p w:rsidR="00511D81" w:rsidRPr="00511D81" w:rsidRDefault="00511D81" w:rsidP="00511D81">
      <w:pPr>
        <w:numPr>
          <w:ilvl w:val="0"/>
          <w:numId w:val="2"/>
        </w:numPr>
        <w:shd w:val="clear" w:color="auto" w:fill="FFFFFF"/>
        <w:spacing w:before="100" w:beforeAutospacing="1" w:after="100" w:afterAutospacing="1" w:line="240" w:lineRule="auto"/>
        <w:rPr>
          <w:rFonts w:ascii="Arial" w:eastAsia="Times New Roman" w:hAnsi="Arial" w:cs="Arial"/>
          <w:color w:val="000000"/>
          <w:sz w:val="18"/>
          <w:szCs w:val="18"/>
        </w:rPr>
      </w:pPr>
      <w:r w:rsidRPr="00511D81">
        <w:rPr>
          <w:rFonts w:ascii="Arial" w:eastAsia="Times New Roman" w:hAnsi="Arial" w:cs="Arial"/>
          <w:color w:val="000000"/>
          <w:sz w:val="20"/>
          <w:szCs w:val="20"/>
        </w:rPr>
        <w:t>identify areas of misconception;</w:t>
      </w:r>
    </w:p>
    <w:p w:rsidR="00511D81" w:rsidRPr="00511D81" w:rsidRDefault="00511D81" w:rsidP="00511D81">
      <w:pPr>
        <w:numPr>
          <w:ilvl w:val="0"/>
          <w:numId w:val="2"/>
        </w:numPr>
        <w:shd w:val="clear" w:color="auto" w:fill="FFFFFF"/>
        <w:spacing w:before="100" w:beforeAutospacing="1" w:after="100" w:afterAutospacing="1" w:line="240" w:lineRule="auto"/>
        <w:rPr>
          <w:rFonts w:ascii="Arial" w:eastAsia="Times New Roman" w:hAnsi="Arial" w:cs="Arial"/>
          <w:color w:val="000000"/>
          <w:sz w:val="18"/>
          <w:szCs w:val="18"/>
        </w:rPr>
      </w:pPr>
      <w:r w:rsidRPr="00511D81">
        <w:rPr>
          <w:rFonts w:ascii="Arial" w:eastAsia="Times New Roman" w:hAnsi="Arial" w:cs="Arial"/>
          <w:color w:val="000000"/>
          <w:sz w:val="20"/>
          <w:szCs w:val="20"/>
        </w:rPr>
        <w:t>stimulate starting points for investigations;</w:t>
      </w:r>
    </w:p>
    <w:p w:rsidR="00511D81" w:rsidRPr="00511D81" w:rsidRDefault="00511D81" w:rsidP="00511D81">
      <w:pPr>
        <w:numPr>
          <w:ilvl w:val="0"/>
          <w:numId w:val="2"/>
        </w:numPr>
        <w:shd w:val="clear" w:color="auto" w:fill="FFFFFF"/>
        <w:spacing w:before="100" w:beforeAutospacing="1" w:after="100" w:afterAutospacing="1" w:line="240" w:lineRule="auto"/>
        <w:rPr>
          <w:rFonts w:ascii="Arial" w:eastAsia="Times New Roman" w:hAnsi="Arial" w:cs="Arial"/>
          <w:color w:val="000000"/>
          <w:sz w:val="18"/>
          <w:szCs w:val="18"/>
        </w:rPr>
      </w:pPr>
      <w:r w:rsidRPr="00511D81">
        <w:rPr>
          <w:rFonts w:ascii="Arial" w:eastAsia="Times New Roman" w:hAnsi="Arial" w:cs="Arial"/>
          <w:color w:val="000000"/>
          <w:sz w:val="20"/>
          <w:szCs w:val="20"/>
        </w:rPr>
        <w:t>offer challenges that may lead to restructuring of ideas.</w:t>
      </w:r>
    </w:p>
    <w:p w:rsidR="00511D81" w:rsidRPr="00511D81" w:rsidRDefault="00511D81" w:rsidP="00511D81">
      <w:pPr>
        <w:shd w:val="clear" w:color="auto" w:fill="FFFFFF"/>
        <w:spacing w:before="100" w:beforeAutospacing="1" w:after="0" w:line="240" w:lineRule="auto"/>
        <w:rPr>
          <w:rFonts w:ascii="Arial" w:eastAsia="Times New Roman" w:hAnsi="Arial" w:cs="Arial"/>
          <w:color w:val="000000"/>
          <w:sz w:val="18"/>
          <w:szCs w:val="18"/>
        </w:rPr>
      </w:pPr>
      <w:r w:rsidRPr="00511D81">
        <w:rPr>
          <w:rFonts w:ascii="Arial" w:eastAsia="Times New Roman" w:hAnsi="Arial" w:cs="Arial"/>
          <w:color w:val="000000"/>
          <w:sz w:val="20"/>
          <w:szCs w:val="20"/>
        </w:rPr>
        <w:t>At the end of a unit of work to:</w:t>
      </w:r>
    </w:p>
    <w:p w:rsidR="00511D81" w:rsidRPr="00511D81" w:rsidRDefault="00511D81" w:rsidP="00511D81">
      <w:pPr>
        <w:numPr>
          <w:ilvl w:val="0"/>
          <w:numId w:val="3"/>
        </w:numPr>
        <w:shd w:val="clear" w:color="auto" w:fill="FFFFFF"/>
        <w:spacing w:before="100" w:beforeAutospacing="1" w:after="100" w:afterAutospacing="1" w:line="240" w:lineRule="auto"/>
        <w:rPr>
          <w:rFonts w:ascii="Arial" w:eastAsia="Times New Roman" w:hAnsi="Arial" w:cs="Arial"/>
          <w:color w:val="000000"/>
          <w:sz w:val="18"/>
          <w:szCs w:val="18"/>
        </w:rPr>
      </w:pPr>
      <w:r w:rsidRPr="00511D81">
        <w:rPr>
          <w:rFonts w:ascii="Arial" w:eastAsia="Times New Roman" w:hAnsi="Arial" w:cs="Arial"/>
          <w:color w:val="000000"/>
          <w:sz w:val="20"/>
          <w:szCs w:val="20"/>
        </w:rPr>
        <w:t>review learning</w:t>
      </w:r>
    </w:p>
    <w:p w:rsidR="00511D81" w:rsidRPr="00511D81" w:rsidRDefault="00511D81" w:rsidP="00511D81">
      <w:pPr>
        <w:shd w:val="clear" w:color="auto" w:fill="FFFFFF"/>
        <w:spacing w:before="100" w:beforeAutospacing="1" w:after="100" w:afterAutospacing="1" w:line="240" w:lineRule="auto"/>
        <w:rPr>
          <w:rFonts w:ascii="Arial" w:eastAsia="Times New Roman" w:hAnsi="Arial" w:cs="Arial"/>
          <w:color w:val="000000"/>
          <w:sz w:val="18"/>
          <w:szCs w:val="18"/>
        </w:rPr>
      </w:pPr>
      <w:r w:rsidRPr="00511D81">
        <w:rPr>
          <w:rFonts w:ascii="Arial" w:eastAsia="Times New Roman" w:hAnsi="Arial" w:cs="Arial"/>
          <w:b/>
          <w:bCs/>
          <w:color w:val="000000"/>
          <w:sz w:val="20"/>
          <w:szCs w:val="20"/>
        </w:rPr>
        <w:t>The theory</w:t>
      </w:r>
    </w:p>
    <w:p w:rsidR="00511D81" w:rsidRPr="00511D81" w:rsidRDefault="00511D81" w:rsidP="00511D81">
      <w:pPr>
        <w:shd w:val="clear" w:color="auto" w:fill="FFFFFF"/>
        <w:spacing w:before="100" w:beforeAutospacing="1" w:after="100" w:afterAutospacing="1" w:line="240" w:lineRule="auto"/>
        <w:rPr>
          <w:rFonts w:ascii="Arial" w:eastAsia="Times New Roman" w:hAnsi="Arial" w:cs="Arial"/>
          <w:color w:val="000000"/>
          <w:sz w:val="18"/>
          <w:szCs w:val="18"/>
        </w:rPr>
      </w:pPr>
      <w:r w:rsidRPr="00511D81">
        <w:rPr>
          <w:rFonts w:ascii="Arial" w:eastAsia="Times New Roman" w:hAnsi="Arial" w:cs="Arial"/>
          <w:color w:val="000000"/>
          <w:sz w:val="20"/>
          <w:szCs w:val="20"/>
        </w:rPr>
        <w:t>This strategy takes account of constructivist views of learning, that is, taking students' ideas into account when planning teaching. By presenting a number of possible alternatives, "cognitive conflict" generates conditions for learning readiness.</w:t>
      </w:r>
    </w:p>
    <w:p w:rsidR="00511D81" w:rsidRPr="00511D81" w:rsidRDefault="00511D81" w:rsidP="00511D81">
      <w:pPr>
        <w:shd w:val="clear" w:color="auto" w:fill="FFFFFF"/>
        <w:spacing w:before="100" w:beforeAutospacing="1" w:after="100" w:afterAutospacing="1" w:line="240" w:lineRule="auto"/>
        <w:rPr>
          <w:rFonts w:ascii="Arial" w:eastAsia="Times New Roman" w:hAnsi="Arial" w:cs="Arial"/>
          <w:color w:val="000000"/>
          <w:sz w:val="18"/>
          <w:szCs w:val="18"/>
        </w:rPr>
      </w:pPr>
      <w:r w:rsidRPr="00511D81">
        <w:rPr>
          <w:rFonts w:ascii="Arial" w:eastAsia="Times New Roman" w:hAnsi="Arial" w:cs="Arial"/>
          <w:color w:val="000000"/>
          <w:sz w:val="20"/>
          <w:szCs w:val="20"/>
        </w:rPr>
        <w:t>It also draws on research into common areas of misunderstanding in science.</w:t>
      </w:r>
    </w:p>
    <w:p w:rsidR="00511D81" w:rsidRPr="00511D81" w:rsidRDefault="00511D81" w:rsidP="00511D81">
      <w:pPr>
        <w:shd w:val="clear" w:color="auto" w:fill="FFFFFF"/>
        <w:spacing w:before="100" w:beforeAutospacing="1" w:after="100" w:afterAutospacing="1" w:line="240" w:lineRule="auto"/>
        <w:rPr>
          <w:rFonts w:ascii="Arial" w:eastAsia="Times New Roman" w:hAnsi="Arial" w:cs="Arial"/>
          <w:color w:val="000000"/>
          <w:sz w:val="18"/>
          <w:szCs w:val="18"/>
        </w:rPr>
      </w:pPr>
      <w:r w:rsidRPr="00511D81">
        <w:rPr>
          <w:rFonts w:ascii="Arial" w:eastAsia="Times New Roman" w:hAnsi="Arial" w:cs="Arial"/>
          <w:color w:val="000000"/>
          <w:sz w:val="20"/>
          <w:szCs w:val="20"/>
        </w:rPr>
        <w:t>Visit the </w:t>
      </w:r>
      <w:hyperlink r:id="rId8" w:history="1">
        <w:r w:rsidRPr="00511D81">
          <w:rPr>
            <w:rFonts w:ascii="Arial" w:eastAsia="Times New Roman" w:hAnsi="Arial" w:cs="Arial"/>
            <w:color w:val="AE541E"/>
            <w:sz w:val="20"/>
            <w:szCs w:val="20"/>
            <w:u w:val="single"/>
          </w:rPr>
          <w:t>Concept Cartoons website</w:t>
        </w:r>
      </w:hyperlink>
      <w:r w:rsidRPr="00511D81">
        <w:rPr>
          <w:rFonts w:ascii="Arial" w:eastAsia="Times New Roman" w:hAnsi="Arial" w:cs="Arial"/>
          <w:color w:val="000000"/>
          <w:sz w:val="20"/>
          <w:szCs w:val="20"/>
        </w:rPr>
        <w:t>.</w:t>
      </w:r>
    </w:p>
    <w:p w:rsidR="00511D81" w:rsidRPr="00511D81" w:rsidRDefault="00511D81" w:rsidP="00511D81">
      <w:pPr>
        <w:shd w:val="clear" w:color="auto" w:fill="FFFFFF"/>
        <w:spacing w:before="100" w:beforeAutospacing="1" w:after="100" w:afterAutospacing="1" w:line="240" w:lineRule="auto"/>
        <w:rPr>
          <w:rFonts w:ascii="Arial" w:eastAsia="Times New Roman" w:hAnsi="Arial" w:cs="Arial"/>
          <w:color w:val="000000"/>
          <w:sz w:val="18"/>
          <w:szCs w:val="18"/>
        </w:rPr>
      </w:pPr>
      <w:r w:rsidRPr="00511D81">
        <w:rPr>
          <w:rFonts w:ascii="Arial" w:eastAsia="Times New Roman" w:hAnsi="Arial" w:cs="Arial"/>
          <w:b/>
          <w:bCs/>
          <w:color w:val="000000"/>
          <w:sz w:val="20"/>
          <w:szCs w:val="20"/>
        </w:rPr>
        <w:t>How the strategy works</w:t>
      </w:r>
    </w:p>
    <w:p w:rsidR="00511D81" w:rsidRPr="00511D81" w:rsidRDefault="00511D81" w:rsidP="00511D81">
      <w:pPr>
        <w:numPr>
          <w:ilvl w:val="0"/>
          <w:numId w:val="4"/>
        </w:numPr>
        <w:shd w:val="clear" w:color="auto" w:fill="FFFFFF"/>
        <w:spacing w:before="100" w:beforeAutospacing="1" w:after="100" w:afterAutospacing="1" w:line="240" w:lineRule="auto"/>
        <w:rPr>
          <w:rFonts w:ascii="Arial" w:eastAsia="Times New Roman" w:hAnsi="Arial" w:cs="Arial"/>
          <w:color w:val="000000"/>
          <w:sz w:val="18"/>
          <w:szCs w:val="18"/>
        </w:rPr>
      </w:pPr>
      <w:r w:rsidRPr="00511D81">
        <w:rPr>
          <w:rFonts w:ascii="Arial" w:eastAsia="Times New Roman" w:hAnsi="Arial" w:cs="Arial"/>
          <w:color w:val="000000"/>
          <w:sz w:val="20"/>
          <w:szCs w:val="20"/>
        </w:rPr>
        <w:t>Concept cartoons stimulate students to discuss their ideas, including those that are normally reluctant to do so. This gives teachers access to those ideas. It also gives students access to each other's ideas, which may prompt them to reconsider their own.</w:t>
      </w:r>
    </w:p>
    <w:p w:rsidR="00511D81" w:rsidRPr="00511D81" w:rsidRDefault="00511D81" w:rsidP="00511D81">
      <w:pPr>
        <w:numPr>
          <w:ilvl w:val="0"/>
          <w:numId w:val="4"/>
        </w:numPr>
        <w:shd w:val="clear" w:color="auto" w:fill="FFFFFF"/>
        <w:spacing w:before="100" w:beforeAutospacing="1" w:after="100" w:afterAutospacing="1" w:line="240" w:lineRule="auto"/>
        <w:rPr>
          <w:rFonts w:ascii="Arial" w:eastAsia="Times New Roman" w:hAnsi="Arial" w:cs="Arial"/>
          <w:color w:val="000000"/>
          <w:sz w:val="18"/>
          <w:szCs w:val="18"/>
        </w:rPr>
      </w:pPr>
      <w:r w:rsidRPr="00511D81">
        <w:rPr>
          <w:rFonts w:ascii="Arial" w:eastAsia="Times New Roman" w:hAnsi="Arial" w:cs="Arial"/>
          <w:color w:val="000000"/>
          <w:sz w:val="20"/>
          <w:szCs w:val="20"/>
        </w:rPr>
        <w:t>The visual cartoons and minimal written text provide a valid assessment strategy for students with poor literacy skills, reluctant learners, and ESOL students.</w:t>
      </w:r>
    </w:p>
    <w:p w:rsidR="00511D81" w:rsidRPr="00511D81" w:rsidRDefault="00511D81" w:rsidP="00511D81">
      <w:pPr>
        <w:numPr>
          <w:ilvl w:val="0"/>
          <w:numId w:val="4"/>
        </w:numPr>
        <w:shd w:val="clear" w:color="auto" w:fill="FFFFFF"/>
        <w:spacing w:before="100" w:beforeAutospacing="1" w:after="100" w:afterAutospacing="1" w:line="240" w:lineRule="auto"/>
        <w:rPr>
          <w:rFonts w:ascii="Arial" w:eastAsia="Times New Roman" w:hAnsi="Arial" w:cs="Arial"/>
          <w:color w:val="000000"/>
          <w:sz w:val="18"/>
          <w:szCs w:val="18"/>
        </w:rPr>
      </w:pPr>
      <w:r w:rsidRPr="00511D81">
        <w:rPr>
          <w:rFonts w:ascii="Arial" w:eastAsia="Times New Roman" w:hAnsi="Arial" w:cs="Arial"/>
          <w:color w:val="000000"/>
          <w:sz w:val="20"/>
          <w:szCs w:val="20"/>
        </w:rPr>
        <w:t>Concept cartoons appear to reduce the risk of fear of giving a "wrong" response.</w:t>
      </w:r>
    </w:p>
    <w:p w:rsidR="00511D81" w:rsidRPr="00511D81" w:rsidRDefault="00511D81" w:rsidP="00511D81">
      <w:pPr>
        <w:shd w:val="clear" w:color="auto" w:fill="FFFFFF"/>
        <w:spacing w:before="100" w:beforeAutospacing="1" w:after="100" w:afterAutospacing="1" w:line="240" w:lineRule="auto"/>
        <w:rPr>
          <w:rFonts w:ascii="Arial" w:eastAsia="Times New Roman" w:hAnsi="Arial" w:cs="Arial"/>
          <w:color w:val="000000"/>
          <w:sz w:val="18"/>
          <w:szCs w:val="18"/>
        </w:rPr>
      </w:pPr>
      <w:r w:rsidRPr="00511D81">
        <w:rPr>
          <w:rFonts w:ascii="Arial" w:eastAsia="Times New Roman" w:hAnsi="Arial" w:cs="Arial"/>
          <w:color w:val="000000"/>
          <w:sz w:val="20"/>
          <w:szCs w:val="20"/>
        </w:rPr>
        <w:lastRenderedPageBreak/>
        <w:t>Reference: Naylor, S. and Keogh, B. (1999). Constructivism in classroom: Theory into practice.</w:t>
      </w:r>
      <w:r w:rsidRPr="00511D81">
        <w:rPr>
          <w:rFonts w:ascii="Arial" w:eastAsia="Times New Roman" w:hAnsi="Arial" w:cs="Arial"/>
          <w:i/>
          <w:iCs/>
          <w:color w:val="000000"/>
          <w:sz w:val="20"/>
          <w:szCs w:val="20"/>
        </w:rPr>
        <w:t>Journal of Science Teacher Education 10</w:t>
      </w:r>
      <w:r w:rsidRPr="00511D81">
        <w:rPr>
          <w:rFonts w:ascii="Arial" w:eastAsia="Times New Roman" w:hAnsi="Arial" w:cs="Arial"/>
          <w:color w:val="000000"/>
          <w:sz w:val="20"/>
          <w:szCs w:val="20"/>
        </w:rPr>
        <w:t> </w:t>
      </w:r>
      <w:r w:rsidRPr="00511D81">
        <w:rPr>
          <w:rFonts w:ascii="Arial" w:eastAsia="Times New Roman" w:hAnsi="Arial" w:cs="Arial"/>
          <w:i/>
          <w:iCs/>
          <w:color w:val="000000"/>
          <w:sz w:val="20"/>
          <w:szCs w:val="20"/>
        </w:rPr>
        <w:t>(2)</w:t>
      </w:r>
      <w:r w:rsidRPr="00511D81">
        <w:rPr>
          <w:rFonts w:ascii="Arial" w:eastAsia="Times New Roman" w:hAnsi="Arial" w:cs="Arial"/>
          <w:color w:val="000000"/>
          <w:sz w:val="20"/>
          <w:szCs w:val="20"/>
        </w:rPr>
        <w:t>, 93-106.</w:t>
      </w:r>
    </w:p>
    <w:p w:rsidR="00511D81" w:rsidRPr="00511D81" w:rsidRDefault="00511D81" w:rsidP="00511D81">
      <w:pPr>
        <w:pageBreakBefore/>
        <w:shd w:val="clear" w:color="auto" w:fill="FFFFFF"/>
        <w:spacing w:after="0" w:line="240" w:lineRule="auto"/>
        <w:rPr>
          <w:rFonts w:ascii="Arial" w:eastAsia="Times New Roman" w:hAnsi="Arial" w:cs="Arial"/>
          <w:color w:val="000000"/>
          <w:sz w:val="18"/>
          <w:szCs w:val="18"/>
        </w:rPr>
      </w:pPr>
      <w:r w:rsidRPr="00511D81">
        <w:rPr>
          <w:rFonts w:ascii="Arial" w:eastAsia="Times New Roman" w:hAnsi="Arial" w:cs="Arial"/>
          <w:color w:val="000000"/>
          <w:sz w:val="18"/>
          <w:szCs w:val="18"/>
        </w:rPr>
        <w:lastRenderedPageBreak/>
        <w:t> </w:t>
      </w:r>
    </w:p>
    <w:p w:rsidR="00511D81" w:rsidRPr="00511D81" w:rsidRDefault="00511D81" w:rsidP="00511D81">
      <w:pPr>
        <w:spacing w:after="0" w:line="240" w:lineRule="auto"/>
        <w:rPr>
          <w:rFonts w:ascii="Times New Roman" w:eastAsia="Times New Roman" w:hAnsi="Times New Roman" w:cs="Times New Roman"/>
          <w:sz w:val="24"/>
          <w:szCs w:val="24"/>
        </w:rPr>
      </w:pPr>
      <w:r w:rsidRPr="00511D81">
        <w:rPr>
          <w:rFonts w:ascii="Arial" w:eastAsia="Times New Roman" w:hAnsi="Arial" w:cs="Arial"/>
          <w:b/>
          <w:bCs/>
          <w:color w:val="000000"/>
          <w:sz w:val="20"/>
          <w:szCs w:val="20"/>
          <w:shd w:val="clear" w:color="auto" w:fill="FFFFFF"/>
        </w:rPr>
        <w:t>What to do</w:t>
      </w:r>
    </w:p>
    <w:p w:rsidR="00511D81" w:rsidRPr="00511D81" w:rsidRDefault="00511D81" w:rsidP="00511D81">
      <w:pPr>
        <w:numPr>
          <w:ilvl w:val="0"/>
          <w:numId w:val="5"/>
        </w:numPr>
        <w:shd w:val="clear" w:color="auto" w:fill="FFFFFF"/>
        <w:spacing w:before="100" w:beforeAutospacing="1" w:after="100" w:afterAutospacing="1" w:line="240" w:lineRule="auto"/>
        <w:rPr>
          <w:rFonts w:ascii="Arial" w:eastAsia="Times New Roman" w:hAnsi="Arial" w:cs="Arial"/>
          <w:color w:val="000000"/>
          <w:sz w:val="18"/>
          <w:szCs w:val="18"/>
        </w:rPr>
      </w:pPr>
      <w:r w:rsidRPr="00511D81">
        <w:rPr>
          <w:rFonts w:ascii="Arial" w:eastAsia="Times New Roman" w:hAnsi="Arial" w:cs="Arial"/>
          <w:color w:val="000000"/>
          <w:sz w:val="20"/>
          <w:szCs w:val="20"/>
        </w:rPr>
        <w:t>Present the concept cartoon to individual students, small groups, or the class.</w:t>
      </w:r>
    </w:p>
    <w:p w:rsidR="00511D81" w:rsidRPr="00511D81" w:rsidRDefault="00511D81" w:rsidP="00511D81">
      <w:pPr>
        <w:numPr>
          <w:ilvl w:val="0"/>
          <w:numId w:val="5"/>
        </w:numPr>
        <w:shd w:val="clear" w:color="auto" w:fill="FFFFFF"/>
        <w:spacing w:before="100" w:beforeAutospacing="1" w:after="100" w:afterAutospacing="1" w:line="240" w:lineRule="auto"/>
        <w:rPr>
          <w:rFonts w:ascii="Arial" w:eastAsia="Times New Roman" w:hAnsi="Arial" w:cs="Arial"/>
          <w:color w:val="000000"/>
          <w:sz w:val="18"/>
          <w:szCs w:val="18"/>
        </w:rPr>
      </w:pPr>
      <w:r w:rsidRPr="00511D81">
        <w:rPr>
          <w:rFonts w:ascii="Arial" w:eastAsia="Times New Roman" w:hAnsi="Arial" w:cs="Arial"/>
          <w:color w:val="000000"/>
          <w:sz w:val="20"/>
          <w:szCs w:val="20"/>
        </w:rPr>
        <w:t>Ask them to comment on each statement or ask them to indicate which statement they agree with.</w:t>
      </w:r>
    </w:p>
    <w:p w:rsidR="00511D81" w:rsidRPr="00511D81" w:rsidRDefault="00511D81" w:rsidP="00511D81">
      <w:pPr>
        <w:numPr>
          <w:ilvl w:val="0"/>
          <w:numId w:val="5"/>
        </w:numPr>
        <w:shd w:val="clear" w:color="auto" w:fill="FFFFFF"/>
        <w:spacing w:before="100" w:beforeAutospacing="1" w:after="100" w:afterAutospacing="1" w:line="240" w:lineRule="auto"/>
        <w:rPr>
          <w:rFonts w:ascii="Arial" w:eastAsia="Times New Roman" w:hAnsi="Arial" w:cs="Arial"/>
          <w:color w:val="000000"/>
          <w:sz w:val="18"/>
          <w:szCs w:val="18"/>
        </w:rPr>
      </w:pPr>
      <w:r w:rsidRPr="00511D81">
        <w:rPr>
          <w:rFonts w:ascii="Arial" w:eastAsia="Times New Roman" w:hAnsi="Arial" w:cs="Arial"/>
          <w:color w:val="000000"/>
          <w:sz w:val="20"/>
          <w:szCs w:val="20"/>
        </w:rPr>
        <w:t>Ask students to give a reason for their choice. This is particularly important for accessing their thinking processes.</w:t>
      </w:r>
    </w:p>
    <w:p w:rsidR="00511D81" w:rsidRPr="00511D81" w:rsidRDefault="00511D81" w:rsidP="00511D81">
      <w:pPr>
        <w:numPr>
          <w:ilvl w:val="0"/>
          <w:numId w:val="5"/>
        </w:numPr>
        <w:shd w:val="clear" w:color="auto" w:fill="FFFFFF"/>
        <w:spacing w:before="100" w:beforeAutospacing="1" w:after="100" w:afterAutospacing="1" w:line="240" w:lineRule="auto"/>
        <w:rPr>
          <w:rFonts w:ascii="Arial" w:eastAsia="Times New Roman" w:hAnsi="Arial" w:cs="Arial"/>
          <w:color w:val="000000"/>
          <w:sz w:val="18"/>
          <w:szCs w:val="18"/>
        </w:rPr>
      </w:pPr>
      <w:r w:rsidRPr="00511D81">
        <w:rPr>
          <w:rFonts w:ascii="Arial" w:eastAsia="Times New Roman" w:hAnsi="Arial" w:cs="Arial"/>
          <w:color w:val="000000"/>
          <w:sz w:val="20"/>
          <w:szCs w:val="20"/>
        </w:rPr>
        <w:t>Encourage debate between students with different opinions.</w:t>
      </w:r>
    </w:p>
    <w:p w:rsidR="00511D81" w:rsidRPr="00511D81" w:rsidRDefault="00511D81" w:rsidP="00511D81">
      <w:pPr>
        <w:numPr>
          <w:ilvl w:val="0"/>
          <w:numId w:val="5"/>
        </w:numPr>
        <w:shd w:val="clear" w:color="auto" w:fill="FFFFFF"/>
        <w:spacing w:before="100" w:beforeAutospacing="1" w:after="100" w:afterAutospacing="1" w:line="240" w:lineRule="auto"/>
        <w:rPr>
          <w:rFonts w:ascii="Arial" w:eastAsia="Times New Roman" w:hAnsi="Arial" w:cs="Arial"/>
          <w:color w:val="000000"/>
          <w:sz w:val="18"/>
          <w:szCs w:val="18"/>
        </w:rPr>
      </w:pPr>
      <w:r w:rsidRPr="00511D81">
        <w:rPr>
          <w:rFonts w:ascii="Arial" w:eastAsia="Times New Roman" w:hAnsi="Arial" w:cs="Arial"/>
          <w:color w:val="000000"/>
          <w:sz w:val="20"/>
          <w:szCs w:val="20"/>
        </w:rPr>
        <w:t>Follow up discussions with students setting up investigations to explore their ideas.</w:t>
      </w:r>
    </w:p>
    <w:p w:rsidR="00511D81" w:rsidRPr="00511D81" w:rsidRDefault="00511D81" w:rsidP="00511D81">
      <w:pPr>
        <w:shd w:val="clear" w:color="auto" w:fill="FFFFFF"/>
        <w:spacing w:before="100" w:beforeAutospacing="1" w:after="100" w:afterAutospacing="1" w:line="240" w:lineRule="auto"/>
        <w:rPr>
          <w:rFonts w:ascii="Arial" w:eastAsia="Times New Roman" w:hAnsi="Arial" w:cs="Arial"/>
          <w:color w:val="000000"/>
          <w:sz w:val="18"/>
          <w:szCs w:val="18"/>
        </w:rPr>
      </w:pPr>
      <w:r w:rsidRPr="00511D81">
        <w:rPr>
          <w:rFonts w:ascii="Arial" w:eastAsia="Times New Roman" w:hAnsi="Arial" w:cs="Arial"/>
          <w:color w:val="000000"/>
          <w:sz w:val="20"/>
          <w:szCs w:val="20"/>
        </w:rPr>
        <w:t>Note that for some concept cartoons there may be no one right answer. "It depends on…" may be an appropriate response.</w:t>
      </w:r>
    </w:p>
    <w:p w:rsidR="00511D81" w:rsidRPr="00511D81" w:rsidRDefault="00511D81" w:rsidP="00511D81">
      <w:pPr>
        <w:shd w:val="clear" w:color="auto" w:fill="FFFFFF"/>
        <w:spacing w:before="100" w:beforeAutospacing="1" w:after="100" w:afterAutospacing="1" w:line="240" w:lineRule="auto"/>
        <w:rPr>
          <w:rFonts w:ascii="Arial" w:eastAsia="Times New Roman" w:hAnsi="Arial" w:cs="Arial"/>
          <w:color w:val="000000"/>
          <w:sz w:val="18"/>
          <w:szCs w:val="18"/>
        </w:rPr>
      </w:pPr>
      <w:r w:rsidRPr="00511D81">
        <w:rPr>
          <w:rFonts w:ascii="Arial" w:eastAsia="Times New Roman" w:hAnsi="Arial" w:cs="Arial"/>
          <w:b/>
          <w:bCs/>
          <w:color w:val="000000"/>
          <w:sz w:val="20"/>
          <w:szCs w:val="20"/>
        </w:rPr>
        <w:t>To generate your own concept cartoon</w:t>
      </w:r>
    </w:p>
    <w:p w:rsidR="00511D81" w:rsidRPr="00511D81" w:rsidRDefault="00511D81" w:rsidP="00511D81">
      <w:pPr>
        <w:numPr>
          <w:ilvl w:val="0"/>
          <w:numId w:val="6"/>
        </w:numPr>
        <w:shd w:val="clear" w:color="auto" w:fill="FFFFFF"/>
        <w:spacing w:before="100" w:beforeAutospacing="1" w:after="100" w:afterAutospacing="1" w:line="240" w:lineRule="auto"/>
        <w:rPr>
          <w:rFonts w:ascii="Arial" w:eastAsia="Times New Roman" w:hAnsi="Arial" w:cs="Arial"/>
          <w:color w:val="000000"/>
          <w:sz w:val="18"/>
          <w:szCs w:val="18"/>
        </w:rPr>
      </w:pPr>
      <w:r w:rsidRPr="00511D81">
        <w:rPr>
          <w:rFonts w:ascii="Arial" w:eastAsia="Times New Roman" w:hAnsi="Arial" w:cs="Arial"/>
          <w:color w:val="000000"/>
          <w:sz w:val="20"/>
          <w:szCs w:val="20"/>
        </w:rPr>
        <w:t>Use everyday contexts that students are familiar with.</w:t>
      </w:r>
    </w:p>
    <w:p w:rsidR="00511D81" w:rsidRPr="00511D81" w:rsidRDefault="00511D81" w:rsidP="00511D81">
      <w:pPr>
        <w:numPr>
          <w:ilvl w:val="0"/>
          <w:numId w:val="6"/>
        </w:numPr>
        <w:shd w:val="clear" w:color="auto" w:fill="FFFFFF"/>
        <w:spacing w:before="100" w:beforeAutospacing="1" w:after="100" w:afterAutospacing="1" w:line="240" w:lineRule="auto"/>
        <w:rPr>
          <w:rFonts w:ascii="Arial" w:eastAsia="Times New Roman" w:hAnsi="Arial" w:cs="Arial"/>
          <w:color w:val="000000"/>
          <w:sz w:val="18"/>
          <w:szCs w:val="18"/>
        </w:rPr>
      </w:pPr>
      <w:r w:rsidRPr="00511D81">
        <w:rPr>
          <w:rFonts w:ascii="Arial" w:eastAsia="Times New Roman" w:hAnsi="Arial" w:cs="Arial"/>
          <w:color w:val="000000"/>
          <w:sz w:val="20"/>
          <w:szCs w:val="20"/>
        </w:rPr>
        <w:t>Provide three or four alternative statements for discussion.</w:t>
      </w:r>
    </w:p>
    <w:p w:rsidR="00511D81" w:rsidRPr="00511D81" w:rsidRDefault="00511D81" w:rsidP="00511D81">
      <w:pPr>
        <w:numPr>
          <w:ilvl w:val="0"/>
          <w:numId w:val="6"/>
        </w:numPr>
        <w:shd w:val="clear" w:color="auto" w:fill="FFFFFF"/>
        <w:spacing w:before="100" w:beforeAutospacing="1" w:after="100" w:afterAutospacing="1" w:line="240" w:lineRule="auto"/>
        <w:rPr>
          <w:rFonts w:ascii="Arial" w:eastAsia="Times New Roman" w:hAnsi="Arial" w:cs="Arial"/>
          <w:color w:val="000000"/>
          <w:sz w:val="18"/>
          <w:szCs w:val="18"/>
        </w:rPr>
      </w:pPr>
      <w:r w:rsidRPr="00511D81">
        <w:rPr>
          <w:rFonts w:ascii="Arial" w:eastAsia="Times New Roman" w:hAnsi="Arial" w:cs="Arial"/>
          <w:color w:val="000000"/>
          <w:sz w:val="20"/>
          <w:szCs w:val="20"/>
        </w:rPr>
        <w:t>Generally use positive rather than negative statements.</w:t>
      </w:r>
    </w:p>
    <w:p w:rsidR="00511D81" w:rsidRPr="00511D81" w:rsidRDefault="00511D81" w:rsidP="00511D81">
      <w:pPr>
        <w:numPr>
          <w:ilvl w:val="0"/>
          <w:numId w:val="6"/>
        </w:numPr>
        <w:shd w:val="clear" w:color="auto" w:fill="FFFFFF"/>
        <w:spacing w:before="100" w:beforeAutospacing="1" w:after="100" w:afterAutospacing="1" w:line="240" w:lineRule="auto"/>
        <w:rPr>
          <w:rFonts w:ascii="Arial" w:eastAsia="Times New Roman" w:hAnsi="Arial" w:cs="Arial"/>
          <w:color w:val="000000"/>
          <w:sz w:val="18"/>
          <w:szCs w:val="18"/>
        </w:rPr>
      </w:pPr>
      <w:r w:rsidRPr="00511D81">
        <w:rPr>
          <w:rFonts w:ascii="Arial" w:eastAsia="Times New Roman" w:hAnsi="Arial" w:cs="Arial"/>
          <w:color w:val="000000"/>
          <w:sz w:val="20"/>
          <w:szCs w:val="20"/>
        </w:rPr>
        <w:t>Refer to research on common alternative conceptions as a source for statements.</w:t>
      </w:r>
    </w:p>
    <w:p w:rsidR="00511D81" w:rsidRPr="00511D81" w:rsidRDefault="00511D81" w:rsidP="00511D81">
      <w:pPr>
        <w:numPr>
          <w:ilvl w:val="0"/>
          <w:numId w:val="6"/>
        </w:numPr>
        <w:shd w:val="clear" w:color="auto" w:fill="FFFFFF"/>
        <w:spacing w:before="100" w:beforeAutospacing="1" w:after="100" w:afterAutospacing="1" w:line="240" w:lineRule="auto"/>
        <w:rPr>
          <w:rFonts w:ascii="Arial" w:eastAsia="Times New Roman" w:hAnsi="Arial" w:cs="Arial"/>
          <w:color w:val="000000"/>
          <w:sz w:val="18"/>
          <w:szCs w:val="18"/>
        </w:rPr>
      </w:pPr>
      <w:r w:rsidRPr="00511D81">
        <w:rPr>
          <w:rFonts w:ascii="Arial" w:eastAsia="Times New Roman" w:hAnsi="Arial" w:cs="Arial"/>
          <w:color w:val="000000"/>
          <w:sz w:val="20"/>
          <w:szCs w:val="20"/>
        </w:rPr>
        <w:t>Include the scientifically acceptable viewpoint.</w:t>
      </w:r>
    </w:p>
    <w:p w:rsidR="00511D81" w:rsidRPr="00511D81" w:rsidRDefault="00511D81" w:rsidP="00511D81">
      <w:pPr>
        <w:numPr>
          <w:ilvl w:val="0"/>
          <w:numId w:val="6"/>
        </w:numPr>
        <w:shd w:val="clear" w:color="auto" w:fill="FFFFFF"/>
        <w:spacing w:before="100" w:beforeAutospacing="1" w:after="100" w:afterAutospacing="1" w:line="240" w:lineRule="auto"/>
        <w:rPr>
          <w:rFonts w:ascii="Arial" w:eastAsia="Times New Roman" w:hAnsi="Arial" w:cs="Arial"/>
          <w:color w:val="000000"/>
          <w:sz w:val="18"/>
          <w:szCs w:val="18"/>
        </w:rPr>
      </w:pPr>
      <w:r w:rsidRPr="00511D81">
        <w:rPr>
          <w:rFonts w:ascii="Arial" w:eastAsia="Times New Roman" w:hAnsi="Arial" w:cs="Arial"/>
          <w:color w:val="000000"/>
          <w:sz w:val="20"/>
          <w:szCs w:val="20"/>
        </w:rPr>
        <w:t>Some multiple-choice questions are suitable for adapting to a concept cartoon.</w:t>
      </w:r>
    </w:p>
    <w:p w:rsidR="00511D81" w:rsidRPr="00511D81" w:rsidRDefault="00511D81" w:rsidP="00511D81">
      <w:pPr>
        <w:shd w:val="clear" w:color="auto" w:fill="FFFFFF"/>
        <w:spacing w:before="100" w:beforeAutospacing="1" w:after="100" w:afterAutospacing="1" w:line="240" w:lineRule="auto"/>
        <w:rPr>
          <w:rFonts w:ascii="Arial" w:eastAsia="Times New Roman" w:hAnsi="Arial" w:cs="Arial"/>
          <w:color w:val="000000"/>
          <w:sz w:val="18"/>
          <w:szCs w:val="18"/>
        </w:rPr>
      </w:pPr>
      <w:hyperlink r:id="rId9" w:history="1">
        <w:r w:rsidRPr="00511D81">
          <w:rPr>
            <w:rFonts w:ascii="Arial" w:eastAsia="Times New Roman" w:hAnsi="Arial" w:cs="Arial"/>
            <w:color w:val="AE541E"/>
            <w:sz w:val="20"/>
            <w:szCs w:val="20"/>
            <w:u w:val="single"/>
          </w:rPr>
          <w:t>Click here for examples of concept cartoons</w:t>
        </w:r>
      </w:hyperlink>
    </w:p>
    <w:p w:rsidR="00511D81" w:rsidRPr="00511D81" w:rsidRDefault="00511D81" w:rsidP="00511D81">
      <w:pPr>
        <w:shd w:val="clear" w:color="auto" w:fill="FFFFFF"/>
        <w:spacing w:before="100" w:beforeAutospacing="1" w:after="100" w:afterAutospacing="1" w:line="240" w:lineRule="auto"/>
        <w:rPr>
          <w:rFonts w:ascii="Arial" w:eastAsia="Times New Roman" w:hAnsi="Arial" w:cs="Arial"/>
          <w:color w:val="000000"/>
          <w:sz w:val="18"/>
          <w:szCs w:val="18"/>
        </w:rPr>
      </w:pPr>
      <w:r w:rsidRPr="00511D81">
        <w:rPr>
          <w:rFonts w:ascii="Arial" w:eastAsia="Times New Roman" w:hAnsi="Arial" w:cs="Arial"/>
          <w:b/>
          <w:bCs/>
          <w:color w:val="000000"/>
          <w:sz w:val="20"/>
          <w:szCs w:val="20"/>
        </w:rPr>
        <w:t>Limitations</w:t>
      </w:r>
    </w:p>
    <w:p w:rsidR="00511D81" w:rsidRPr="00511D81" w:rsidRDefault="00511D81" w:rsidP="00511D81">
      <w:pPr>
        <w:numPr>
          <w:ilvl w:val="0"/>
          <w:numId w:val="7"/>
        </w:numPr>
        <w:shd w:val="clear" w:color="auto" w:fill="FFFFFF"/>
        <w:spacing w:before="100" w:beforeAutospacing="1" w:after="100" w:afterAutospacing="1" w:line="240" w:lineRule="auto"/>
        <w:rPr>
          <w:rFonts w:ascii="Arial" w:eastAsia="Times New Roman" w:hAnsi="Arial" w:cs="Arial"/>
          <w:color w:val="000000"/>
          <w:sz w:val="18"/>
          <w:szCs w:val="18"/>
        </w:rPr>
      </w:pPr>
      <w:r w:rsidRPr="00511D81">
        <w:rPr>
          <w:rFonts w:ascii="Arial" w:eastAsia="Times New Roman" w:hAnsi="Arial" w:cs="Arial"/>
          <w:color w:val="000000"/>
          <w:sz w:val="20"/>
          <w:szCs w:val="20"/>
        </w:rPr>
        <w:t>Teachers need to access research into common alternative ideas to construct their own concept cartoons.</w:t>
      </w:r>
    </w:p>
    <w:p w:rsidR="00511D81" w:rsidRPr="00511D81" w:rsidRDefault="00511D81" w:rsidP="00511D81">
      <w:pPr>
        <w:numPr>
          <w:ilvl w:val="0"/>
          <w:numId w:val="7"/>
        </w:numPr>
        <w:shd w:val="clear" w:color="auto" w:fill="FFFFFF"/>
        <w:spacing w:before="100" w:beforeAutospacing="1" w:after="100" w:afterAutospacing="1" w:line="240" w:lineRule="auto"/>
        <w:rPr>
          <w:rFonts w:ascii="Arial" w:eastAsia="Times New Roman" w:hAnsi="Arial" w:cs="Arial"/>
          <w:color w:val="000000"/>
          <w:sz w:val="18"/>
          <w:szCs w:val="18"/>
        </w:rPr>
      </w:pPr>
      <w:r w:rsidRPr="00511D81">
        <w:rPr>
          <w:rFonts w:ascii="Arial" w:eastAsia="Times New Roman" w:hAnsi="Arial" w:cs="Arial"/>
          <w:color w:val="000000"/>
          <w:sz w:val="20"/>
          <w:szCs w:val="20"/>
        </w:rPr>
        <w:t>Cartoon faces or stances that are not carefully chosen can inadvertently provide clues.</w:t>
      </w:r>
    </w:p>
    <w:p w:rsidR="00511D81" w:rsidRPr="00511D81" w:rsidRDefault="00511D81" w:rsidP="00511D81">
      <w:pPr>
        <w:shd w:val="clear" w:color="auto" w:fill="FFFFFF"/>
        <w:spacing w:before="100" w:beforeAutospacing="1" w:after="100" w:afterAutospacing="1" w:line="240" w:lineRule="auto"/>
        <w:rPr>
          <w:rFonts w:ascii="Arial" w:eastAsia="Times New Roman" w:hAnsi="Arial" w:cs="Arial"/>
          <w:color w:val="000000"/>
          <w:sz w:val="18"/>
          <w:szCs w:val="18"/>
        </w:rPr>
      </w:pPr>
      <w:r w:rsidRPr="00511D81">
        <w:rPr>
          <w:rFonts w:ascii="Arial" w:eastAsia="Times New Roman" w:hAnsi="Arial" w:cs="Arial"/>
          <w:b/>
          <w:bCs/>
          <w:color w:val="000000"/>
          <w:sz w:val="20"/>
          <w:szCs w:val="20"/>
        </w:rPr>
        <w:t>Adapting the strategy</w:t>
      </w:r>
    </w:p>
    <w:p w:rsidR="00511D81" w:rsidRPr="00511D81" w:rsidRDefault="00511D81" w:rsidP="00511D81">
      <w:pPr>
        <w:shd w:val="clear" w:color="auto" w:fill="FFFFFF"/>
        <w:spacing w:before="100" w:beforeAutospacing="1" w:after="100" w:afterAutospacing="1" w:line="240" w:lineRule="auto"/>
        <w:rPr>
          <w:rFonts w:ascii="Arial" w:eastAsia="Times New Roman" w:hAnsi="Arial" w:cs="Arial"/>
          <w:color w:val="000000"/>
          <w:sz w:val="18"/>
          <w:szCs w:val="18"/>
        </w:rPr>
      </w:pPr>
      <w:r w:rsidRPr="00511D81">
        <w:rPr>
          <w:rFonts w:ascii="Arial" w:eastAsia="Times New Roman" w:hAnsi="Arial" w:cs="Arial"/>
          <w:color w:val="000000"/>
          <w:sz w:val="20"/>
          <w:szCs w:val="20"/>
        </w:rPr>
        <w:t>Instead of having faces, just use speech bubbles from the "Draw" feature of your word processing programme. This may be more appropriate for older students.</w:t>
      </w:r>
    </w:p>
    <w:p w:rsidR="00511D81" w:rsidRPr="00511D81" w:rsidRDefault="00511D81" w:rsidP="00511D81">
      <w:pPr>
        <w:shd w:val="clear" w:color="auto" w:fill="FFFFFF"/>
        <w:spacing w:before="100" w:beforeAutospacing="1" w:after="100" w:afterAutospacing="1" w:line="240" w:lineRule="auto"/>
        <w:rPr>
          <w:rFonts w:ascii="Arial" w:eastAsia="Times New Roman" w:hAnsi="Arial" w:cs="Arial"/>
          <w:color w:val="000000"/>
          <w:sz w:val="18"/>
          <w:szCs w:val="18"/>
        </w:rPr>
      </w:pPr>
      <w:r w:rsidRPr="00511D81">
        <w:rPr>
          <w:rFonts w:ascii="Arial" w:eastAsia="Times New Roman" w:hAnsi="Arial" w:cs="Arial"/>
          <w:b/>
          <w:bCs/>
          <w:color w:val="000000"/>
          <w:sz w:val="20"/>
          <w:szCs w:val="20"/>
        </w:rPr>
        <w:t>Examples of ARB resources that use the concept cartoon strategy</w:t>
      </w:r>
    </w:p>
    <w:p w:rsidR="00511D81" w:rsidRPr="00511D81" w:rsidRDefault="00511D81" w:rsidP="00511D81">
      <w:pPr>
        <w:shd w:val="clear" w:color="auto" w:fill="FFFFFF"/>
        <w:spacing w:before="100" w:beforeAutospacing="1" w:after="100" w:afterAutospacing="1" w:line="240" w:lineRule="auto"/>
        <w:rPr>
          <w:rFonts w:ascii="Arial" w:eastAsia="Times New Roman" w:hAnsi="Arial" w:cs="Arial"/>
          <w:color w:val="000000"/>
          <w:sz w:val="18"/>
          <w:szCs w:val="18"/>
        </w:rPr>
      </w:pPr>
      <w:hyperlink r:id="rId10" w:history="1">
        <w:r w:rsidRPr="00511D81">
          <w:rPr>
            <w:rFonts w:ascii="Arial" w:eastAsia="Times New Roman" w:hAnsi="Arial" w:cs="Arial"/>
            <w:color w:val="AE541E"/>
            <w:sz w:val="20"/>
            <w:szCs w:val="20"/>
            <w:u w:val="single"/>
          </w:rPr>
          <w:t>Resources that involve using concept cartoons</w:t>
        </w:r>
      </w:hyperlink>
    </w:p>
    <w:p w:rsidR="00511D81" w:rsidRPr="00511D81" w:rsidRDefault="00511D81" w:rsidP="00511D81">
      <w:pPr>
        <w:shd w:val="clear" w:color="auto" w:fill="FFFFFF"/>
        <w:spacing w:before="100" w:beforeAutospacing="1" w:after="100" w:afterAutospacing="1" w:line="240" w:lineRule="auto"/>
        <w:rPr>
          <w:rFonts w:ascii="Arial" w:eastAsia="Times New Roman" w:hAnsi="Arial" w:cs="Arial"/>
          <w:color w:val="000000"/>
          <w:sz w:val="18"/>
          <w:szCs w:val="18"/>
        </w:rPr>
      </w:pPr>
      <w:hyperlink r:id="rId11" w:history="1">
        <w:r w:rsidRPr="00511D81">
          <w:rPr>
            <w:rFonts w:ascii="Arial" w:eastAsia="Times New Roman" w:hAnsi="Arial" w:cs="Arial"/>
            <w:color w:val="AE541E"/>
            <w:sz w:val="20"/>
            <w:szCs w:val="20"/>
            <w:u w:val="single"/>
          </w:rPr>
          <w:t>Rolling cars</w:t>
        </w:r>
      </w:hyperlink>
    </w:p>
    <w:p w:rsidR="00FA3ED4" w:rsidRDefault="00FA3ED4"/>
    <w:sectPr w:rsidR="00FA3E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44389"/>
    <w:multiLevelType w:val="multilevel"/>
    <w:tmpl w:val="46ACC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50E3C21"/>
    <w:multiLevelType w:val="multilevel"/>
    <w:tmpl w:val="FE26B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88A7A3B"/>
    <w:multiLevelType w:val="multilevel"/>
    <w:tmpl w:val="16063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17765B3"/>
    <w:multiLevelType w:val="multilevel"/>
    <w:tmpl w:val="9C9A2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070FC4"/>
    <w:multiLevelType w:val="multilevel"/>
    <w:tmpl w:val="2A905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03611AA"/>
    <w:multiLevelType w:val="multilevel"/>
    <w:tmpl w:val="BE0A1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6306D57"/>
    <w:multiLevelType w:val="multilevel"/>
    <w:tmpl w:val="F6384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
  </w:num>
  <w:num w:numId="3">
    <w:abstractNumId w:val="2"/>
  </w:num>
  <w:num w:numId="4">
    <w:abstractNumId w:val="0"/>
  </w:num>
  <w:num w:numId="5">
    <w:abstractNumId w:val="4"/>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D81"/>
    <w:rsid w:val="00511D81"/>
    <w:rsid w:val="00FA3E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11D8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11D8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1123224">
      <w:bodyDiv w:val="1"/>
      <w:marLeft w:val="0"/>
      <w:marRight w:val="0"/>
      <w:marTop w:val="0"/>
      <w:marBottom w:val="0"/>
      <w:divBdr>
        <w:top w:val="none" w:sz="0" w:space="0" w:color="auto"/>
        <w:left w:val="none" w:sz="0" w:space="0" w:color="auto"/>
        <w:bottom w:val="none" w:sz="0" w:space="0" w:color="auto"/>
        <w:right w:val="none" w:sz="0" w:space="0" w:color="auto"/>
      </w:divBdr>
      <w:divsChild>
        <w:div w:id="20328739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ceptcartoons.com/science/research_how_why_what.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arb.nzcer.org.nz/strategies/cartoons.php"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rb.nzcer.org.nz/supportmaterials/science/rollingcars.pdf" TargetMode="External"/><Relationship Id="rId5" Type="http://schemas.openxmlformats.org/officeDocument/2006/relationships/settings" Target="settings.xml"/><Relationship Id="rId10" Type="http://schemas.openxmlformats.org/officeDocument/2006/relationships/hyperlink" Target="http://arb.nzcer.org.nz/search/searchall.asp?&amp;Description=concept%20cartoons&amp;DocTitle=concept%20cartoons&amp;Keyword=concept%20cartoons&amp;Scope=/resources&amp;HQF=http://arb.nzcer.org.nz/searchall.php&amp;Submit=Search" TargetMode="External"/><Relationship Id="rId4" Type="http://schemas.microsoft.com/office/2007/relationships/stylesWithEffects" Target="stylesWithEffects.xml"/><Relationship Id="rId9" Type="http://schemas.openxmlformats.org/officeDocument/2006/relationships/hyperlink" Target="http://www.conceptcartoons.com/science/example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B934CB-B351-4ECF-9445-93FF18AD2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600</Words>
  <Characters>3423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Your Company Name</Company>
  <LinksUpToDate>false</LinksUpToDate>
  <CharactersWithSpaces>4015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 van den Berg</dc:creator>
  <cp:keywords/>
  <dc:description/>
  <cp:lastModifiedBy>Ed van den Berg</cp:lastModifiedBy>
  <cp:revision>1</cp:revision>
  <dcterms:created xsi:type="dcterms:W3CDTF">2013-05-30T07:55:00Z</dcterms:created>
  <dcterms:modified xsi:type="dcterms:W3CDTF">2013-05-30T08:00:00Z</dcterms:modified>
</cp:coreProperties>
</file>